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CA7A" w14:textId="77777777" w:rsidR="00F47745" w:rsidRDefault="00F47745"/>
    <w:p w14:paraId="48F3850F" w14:textId="77777777" w:rsidR="00F47745" w:rsidRPr="004F320C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9"/>
          <w:szCs w:val="39"/>
        </w:rPr>
      </w:pPr>
      <w:r>
        <w:tab/>
      </w:r>
      <w:r>
        <w:rPr>
          <w:rFonts w:ascii="ArialMT" w:hAnsi="ArialMT" w:cs="ArialMT"/>
          <w:sz w:val="39"/>
          <w:szCs w:val="39"/>
        </w:rPr>
        <w:t>Политика обработки персональных данных</w:t>
      </w:r>
    </w:p>
    <w:p w14:paraId="41446904" w14:textId="77777777" w:rsidR="00F47745" w:rsidRPr="004F320C" w:rsidRDefault="00F47745" w:rsidP="000405C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39"/>
          <w:szCs w:val="39"/>
        </w:rPr>
      </w:pPr>
    </w:p>
    <w:p w14:paraId="787D8CC0" w14:textId="3E14FB07" w:rsidR="00F47745" w:rsidRPr="004F320C" w:rsidRDefault="00F47745" w:rsidP="00F4774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УТВЕРЖДЕНА</w:t>
      </w:r>
      <w:proofErr w:type="gramEnd"/>
      <w:r>
        <w:rPr>
          <w:rFonts w:ascii="ArialMT" w:hAnsi="ArialMT" w:cs="ArialMT"/>
          <w:sz w:val="16"/>
          <w:szCs w:val="16"/>
        </w:rPr>
        <w:t xml:space="preserve"> приказом ООО "</w:t>
      </w:r>
      <w:r w:rsidR="00FD758F" w:rsidRPr="00FD758F">
        <w:rPr>
          <w:rFonts w:ascii="ArialMT" w:hAnsi="ArialMT" w:cs="ArialMT"/>
          <w:bCs/>
          <w:sz w:val="16"/>
          <w:szCs w:val="16"/>
        </w:rPr>
        <w:t>ФОРЕСТ</w:t>
      </w:r>
      <w:r>
        <w:rPr>
          <w:rFonts w:ascii="ArialMT" w:hAnsi="ArialMT" w:cs="ArialMT"/>
          <w:sz w:val="16"/>
          <w:szCs w:val="16"/>
        </w:rPr>
        <w:t xml:space="preserve">" от </w:t>
      </w:r>
      <w:r w:rsidR="004F320C" w:rsidRPr="004F320C">
        <w:rPr>
          <w:rFonts w:ascii="ArialMT" w:hAnsi="ArialMT" w:cs="ArialMT"/>
          <w:sz w:val="16"/>
          <w:szCs w:val="16"/>
        </w:rPr>
        <w:t>15</w:t>
      </w:r>
      <w:r>
        <w:rPr>
          <w:rFonts w:ascii="ArialMT" w:hAnsi="ArialMT" w:cs="ArialMT"/>
          <w:sz w:val="16"/>
          <w:szCs w:val="16"/>
        </w:rPr>
        <w:t>.</w:t>
      </w:r>
      <w:r w:rsidR="00FD758F">
        <w:rPr>
          <w:rFonts w:ascii="ArialMT" w:hAnsi="ArialMT" w:cs="ArialMT"/>
          <w:sz w:val="16"/>
          <w:szCs w:val="16"/>
        </w:rPr>
        <w:t>12</w:t>
      </w:r>
      <w:r>
        <w:rPr>
          <w:rFonts w:ascii="ArialMT" w:hAnsi="ArialMT" w:cs="ArialMT"/>
          <w:sz w:val="16"/>
          <w:szCs w:val="16"/>
        </w:rPr>
        <w:t>.</w:t>
      </w:r>
      <w:r w:rsidR="00FD758F">
        <w:rPr>
          <w:rFonts w:ascii="ArialMT" w:hAnsi="ArialMT" w:cs="ArialMT"/>
          <w:sz w:val="16"/>
          <w:szCs w:val="16"/>
        </w:rPr>
        <w:t>2022</w:t>
      </w:r>
      <w:r>
        <w:rPr>
          <w:rFonts w:ascii="ArialMT" w:hAnsi="ArialMT" w:cs="ArialMT"/>
          <w:sz w:val="16"/>
          <w:szCs w:val="16"/>
        </w:rPr>
        <w:t xml:space="preserve"> № </w:t>
      </w:r>
      <w:r w:rsidR="00FD758F">
        <w:rPr>
          <w:rFonts w:ascii="ArialMT" w:hAnsi="ArialMT" w:cs="ArialMT"/>
          <w:sz w:val="16"/>
          <w:szCs w:val="16"/>
        </w:rPr>
        <w:t>3</w:t>
      </w:r>
    </w:p>
    <w:p w14:paraId="038D9AD7" w14:textId="77777777" w:rsidR="00F47745" w:rsidRPr="00F47745" w:rsidRDefault="00F47745" w:rsidP="00F4774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</w:rPr>
      </w:pPr>
    </w:p>
    <w:p w14:paraId="6A79CB9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1. ОБЩИЕ ПОЛОЖЕНИЯ</w:t>
      </w:r>
    </w:p>
    <w:p w14:paraId="5D848DD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1.1. Политика обработки персональных данных (далее – Политика) разработана в</w:t>
      </w:r>
      <w:r w:rsidR="000405CA">
        <w:rPr>
          <w:rFonts w:ascii="ArialMT" w:hAnsi="ArialMT" w:cs="ArialMT"/>
          <w:sz w:val="16"/>
          <w:szCs w:val="16"/>
        </w:rPr>
        <w:t xml:space="preserve">  </w:t>
      </w:r>
      <w:r>
        <w:rPr>
          <w:rFonts w:ascii="ArialMT" w:hAnsi="ArialMT" w:cs="ArialMT"/>
          <w:sz w:val="16"/>
          <w:szCs w:val="16"/>
        </w:rPr>
        <w:t>соответствии с Федеральным законом от 27.07.2006. №152-ФЗ «О персональных данных» (далее – ФЗ-152).</w:t>
      </w:r>
    </w:p>
    <w:p w14:paraId="4142421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1.2. Настоящая Политика определяет порядок обработки персональных данных и меры по обеспечению безопасности персональных</w:t>
      </w:r>
    </w:p>
    <w:p w14:paraId="25EEC6D9" w14:textId="3FECFDFB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данных в ООО "</w:t>
      </w:r>
      <w:r w:rsidR="00FD758F" w:rsidRPr="00FD758F">
        <w:rPr>
          <w:rFonts w:ascii="ArialMT" w:hAnsi="ArialMT" w:cs="ArialMT"/>
          <w:bCs/>
          <w:sz w:val="16"/>
          <w:szCs w:val="16"/>
        </w:rPr>
        <w:t>ФОРЕСТ</w:t>
      </w:r>
      <w:r>
        <w:rPr>
          <w:rFonts w:ascii="ArialMT" w:hAnsi="ArialMT" w:cs="ArialMT"/>
          <w:sz w:val="16"/>
          <w:szCs w:val="16"/>
        </w:rPr>
        <w:t>" (далее – Оператор) с целью защиты прав и свобод человека и гражданина при обработке его персональных</w:t>
      </w:r>
    </w:p>
    <w:p w14:paraId="544F3FC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данных, в том числе защиты прав на неприкосновенность частной жизни, личную и семейную тайну.</w:t>
      </w:r>
    </w:p>
    <w:p w14:paraId="7F4ECA6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1.3. В Политике используются следующие основные понятия:</w:t>
      </w:r>
    </w:p>
    <w:p w14:paraId="0CB796B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автоматизированная обработка персональных данных </w:t>
      </w:r>
      <w:r>
        <w:rPr>
          <w:rFonts w:ascii="ArialMT" w:hAnsi="ArialMT" w:cs="ArialMT"/>
          <w:sz w:val="16"/>
          <w:szCs w:val="16"/>
        </w:rPr>
        <w:t>— обработка персональных данных с помощью средств вычислительной</w:t>
      </w:r>
    </w:p>
    <w:p w14:paraId="7A1E382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техники;</w:t>
      </w:r>
    </w:p>
    <w:p w14:paraId="745D478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блокирование персональных данных </w:t>
      </w:r>
      <w:bookmarkStart w:id="0" w:name="_GoBack"/>
      <w:bookmarkEnd w:id="0"/>
      <w:r>
        <w:rPr>
          <w:rFonts w:ascii="ArialMT" w:hAnsi="ArialMT" w:cs="ArialMT"/>
          <w:sz w:val="16"/>
          <w:szCs w:val="16"/>
        </w:rPr>
        <w:t>— временное прекращение обработки персональных данных (за исключением случаев, если</w:t>
      </w:r>
    </w:p>
    <w:p w14:paraId="398DB63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обработка необходима для уточнения персональных данных);</w:t>
      </w:r>
    </w:p>
    <w:p w14:paraId="0C947AC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информационная система персональных данных </w:t>
      </w:r>
      <w:r>
        <w:rPr>
          <w:rFonts w:ascii="ArialMT" w:hAnsi="ArialMT" w:cs="ArialMT"/>
          <w:sz w:val="16"/>
          <w:szCs w:val="16"/>
        </w:rPr>
        <w:t>— совокупность содержащихся в базах данных персональных данных, и</w:t>
      </w:r>
    </w:p>
    <w:p w14:paraId="373613F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обеспечивающих их обработку информационных технологий и технических средств;</w:t>
      </w:r>
    </w:p>
    <w:p w14:paraId="30A9642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обезличивание персональных данных </w:t>
      </w:r>
      <w:r>
        <w:rPr>
          <w:rFonts w:ascii="ArialMT" w:hAnsi="ArialMT" w:cs="ArialMT"/>
          <w:sz w:val="16"/>
          <w:szCs w:val="16"/>
        </w:rPr>
        <w:t>— действия, в результате которых невозможно определить без использования</w:t>
      </w:r>
    </w:p>
    <w:p w14:paraId="6D74933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дополнительной информации принадлежность персональных данных конкретному субъекту персональных данных;</w:t>
      </w:r>
    </w:p>
    <w:p w14:paraId="2C41B89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обработка персональных данных </w:t>
      </w:r>
      <w:r>
        <w:rPr>
          <w:rFonts w:ascii="ArialMT" w:hAnsi="ArialMT" w:cs="ArialMT"/>
          <w:sz w:val="16"/>
          <w:szCs w:val="16"/>
        </w:rPr>
        <w:t>— любое действие (операция) или совокупность действий (операций), совершаемых с</w:t>
      </w:r>
    </w:p>
    <w:p w14:paraId="7054726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использованием средств автоматизации или без использования таких средств с персональными данными, включая сбор, запись,</w:t>
      </w:r>
    </w:p>
    <w:p w14:paraId="72B657B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систематизацию, накопление, хранение, уточнение (обновление, изменение), извлечение, использование, передачу (распространение,</w:t>
      </w:r>
    </w:p>
    <w:p w14:paraId="585040E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предоставление, доступ), обезличивание, блокирование, удаление, уничтожение персональных данных;</w:t>
      </w:r>
    </w:p>
    <w:p w14:paraId="19D7B38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оператор </w:t>
      </w:r>
      <w:r>
        <w:rPr>
          <w:rFonts w:ascii="ArialMT" w:hAnsi="ArialMT" w:cs="ArialMT"/>
          <w:sz w:val="16"/>
          <w:szCs w:val="16"/>
        </w:rPr>
        <w:t>— государственный орган, муниципальный орган, юридическое или физическое лицо, самостоятельно или совместно с</w:t>
      </w:r>
    </w:p>
    <w:p w14:paraId="030EAC9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другими лицами организующие и (или) осуществляющие обработку персональных данных, а также определяющие цели обработки</w:t>
      </w:r>
    </w:p>
    <w:p w14:paraId="6500DED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данных, состав персональных данных, подлежащих обработке, действия (операции), совершаемые с персональными</w:t>
      </w:r>
    </w:p>
    <w:p w14:paraId="6D710BA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данными;</w:t>
      </w:r>
    </w:p>
    <w:p w14:paraId="24DA30E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персональные данные </w:t>
      </w:r>
      <w:r>
        <w:rPr>
          <w:rFonts w:ascii="ArialMT" w:hAnsi="ArialMT" w:cs="ArialMT"/>
          <w:sz w:val="16"/>
          <w:szCs w:val="16"/>
        </w:rPr>
        <w:t>– любая информация, относящаяся к прямо или косвенно определенному или определяемому физическому</w:t>
      </w:r>
    </w:p>
    <w:p w14:paraId="619329B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лицу (субъекту персональных данных);</w:t>
      </w:r>
    </w:p>
    <w:p w14:paraId="65B35D5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предоставление персональных данных </w:t>
      </w:r>
      <w:r>
        <w:rPr>
          <w:rFonts w:ascii="ArialMT" w:hAnsi="ArialMT" w:cs="ArialMT"/>
          <w:sz w:val="16"/>
          <w:szCs w:val="16"/>
        </w:rPr>
        <w:t>– действия, направленные на раскрытие персональных данных определенному лицу или</w:t>
      </w:r>
    </w:p>
    <w:p w14:paraId="2D10BDF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определенному кругу лиц;</w:t>
      </w:r>
    </w:p>
    <w:p w14:paraId="765504D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распространение персональных данных </w:t>
      </w:r>
      <w:r>
        <w:rPr>
          <w:rFonts w:ascii="ArialMT" w:hAnsi="ArialMT" w:cs="ArialMT"/>
          <w:sz w:val="16"/>
          <w:szCs w:val="16"/>
        </w:rPr>
        <w:t>— действия, направленные на раскрытие персональных данных неопределенному кругу</w:t>
      </w:r>
    </w:p>
    <w:p w14:paraId="36A6E6C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лиц (передача персональных данных) или на ознакомление с персональными данными неограниченного круга лиц, в том числе</w:t>
      </w:r>
    </w:p>
    <w:p w14:paraId="3BF0F95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обнародование персональных данных в средствах массовой информации, размещение в информационно-телекоммуникационных сетях</w:t>
      </w:r>
    </w:p>
    <w:p w14:paraId="269AB1F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или предоставление доступа к персональным данным каким-либо иным способом;</w:t>
      </w:r>
    </w:p>
    <w:p w14:paraId="17AAE48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трансграничная передача персональных данных </w:t>
      </w:r>
      <w:r>
        <w:rPr>
          <w:rFonts w:ascii="ArialMT" w:hAnsi="ArialMT" w:cs="ArialMT"/>
          <w:sz w:val="16"/>
          <w:szCs w:val="16"/>
        </w:rPr>
        <w:t>— передача персональных данных на территорию иностранного государства</w:t>
      </w:r>
    </w:p>
    <w:p w14:paraId="120E73B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органу власти иностранного государства, иностранному физическому или иностранному юридическому лицу.</w:t>
      </w:r>
    </w:p>
    <w:p w14:paraId="4F7A682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—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уничтожение персональных данных </w:t>
      </w:r>
      <w:r>
        <w:rPr>
          <w:rFonts w:ascii="ArialMT" w:hAnsi="ArialMT" w:cs="ArialMT"/>
          <w:sz w:val="16"/>
          <w:szCs w:val="16"/>
        </w:rPr>
        <w:t>— действия, в результате которых невозможно восстановить содержание персональных</w:t>
      </w:r>
    </w:p>
    <w:p w14:paraId="25F9B7B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данных в информационной системе персональных данных и (или) результате которых уничтожаются материальные носители</w:t>
      </w:r>
    </w:p>
    <w:p w14:paraId="7809DFB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данных;</w:t>
      </w:r>
    </w:p>
    <w:p w14:paraId="2DD943F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1.4. Компания обязана опубликовать или иным образом обеспечить неограниченный доступ к настоящей Политике обработки</w:t>
      </w:r>
    </w:p>
    <w:p w14:paraId="0310CFD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 в соответствии с ч. 2 ст. 18.1. ФЗ152.</w:t>
      </w:r>
    </w:p>
    <w:p w14:paraId="3703448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368B07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2. ПРИНЦИПЫ И УСЛОВИЯ ОБРАБОТКИ</w:t>
      </w:r>
    </w:p>
    <w:p w14:paraId="324658F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ПЕРСОНАЛЬНЫХ ДАННЫХ</w:t>
      </w:r>
    </w:p>
    <w:p w14:paraId="4FCEC04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2.1. Принципы обработки персональных данных</w:t>
      </w:r>
    </w:p>
    <w:p w14:paraId="49B2925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2.1.1. Обработка персональных данных у Оператора осуществляется на основе следующих принципов:</w:t>
      </w:r>
    </w:p>
    <w:p w14:paraId="62A5292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законности и справедливой основы;</w:t>
      </w:r>
    </w:p>
    <w:p w14:paraId="7528F903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ограничения обработки персональных данных достижением конкретных, заранее определенных и законных целей;</w:t>
      </w:r>
    </w:p>
    <w:p w14:paraId="3FE5D03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недопущения обработки персональных данных, несовместимой с целями сбора персональных данных;</w:t>
      </w:r>
    </w:p>
    <w:p w14:paraId="6E72A094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недопущения объединения баз данных, содержащих персональные данные, обработка которых осуществляется в целях,</w:t>
      </w:r>
    </w:p>
    <w:p w14:paraId="3E87479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несовместимых между собой;</w:t>
      </w:r>
    </w:p>
    <w:p w14:paraId="66D29FE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обработки только тех персональных данных, которые отвечают целям их обработки;</w:t>
      </w:r>
    </w:p>
    <w:p w14:paraId="394D73A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соответствия содержания и объема обрабатываемых персональных данных заявленным целям обработки;</w:t>
      </w:r>
    </w:p>
    <w:p w14:paraId="6B59B3F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недопустимости обработки персональных данных, избыточных по отношению к заявленным целям их обработки;</w:t>
      </w:r>
    </w:p>
    <w:p w14:paraId="6B5ADC3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17BEBB4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уничтожения либо обезличивания персональных данных по достижении целей их обработки или в случае утраты необходимости в</w:t>
      </w:r>
    </w:p>
    <w:p w14:paraId="0B23DE3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достижении этих целей, при невозможности устранения Оператором допущенных нарушений персональных данных, если иное не</w:t>
      </w:r>
    </w:p>
    <w:p w14:paraId="7A11107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предусмотрено федеральным законом.</w:t>
      </w:r>
    </w:p>
    <w:p w14:paraId="7BB1845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2.2. Условия обработки персональных данных</w:t>
      </w:r>
    </w:p>
    <w:p w14:paraId="642DDE3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2.2.1. Оператор производит обработку персональных данных при наличии хотя бы одного из следующих условий:</w:t>
      </w:r>
    </w:p>
    <w:p w14:paraId="4EB3704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54E7FEE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lastRenderedPageBreak/>
        <w:t>— обработка персональных данных необходима для достижения целей, предусмотренных международным договором Российской</w:t>
      </w:r>
    </w:p>
    <w:p w14:paraId="632AE85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Федерации или законом, для осуществления и выполнения возложенных законодательством Российской Федерации на оператора</w:t>
      </w:r>
    </w:p>
    <w:p w14:paraId="001F43B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функций, полномочий и обязанностей;</w:t>
      </w:r>
    </w:p>
    <w:p w14:paraId="4A74B61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необходима для исполнения договора, стороной которого либо выгодоприобретателем или</w:t>
      </w:r>
    </w:p>
    <w:p w14:paraId="7A7A738F" w14:textId="2F251D56" w:rsidR="00F47745" w:rsidRDefault="004F320C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поручителем,</w:t>
      </w:r>
      <w:r w:rsidR="00F47745">
        <w:rPr>
          <w:rFonts w:ascii="ArialMT" w:hAnsi="ArialMT" w:cs="ArialMT"/>
          <w:sz w:val="16"/>
          <w:szCs w:val="16"/>
        </w:rPr>
        <w:t xml:space="preserve"> по которому является субъект персональных данных, а также для заключения договора по инициативе субъекта</w:t>
      </w:r>
    </w:p>
    <w:p w14:paraId="46B0300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 или договора, по которому субъект персональных данных будет являться выгодоприобретателем или</w:t>
      </w:r>
    </w:p>
    <w:p w14:paraId="703073B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поручителем;</w:t>
      </w:r>
    </w:p>
    <w:p w14:paraId="0DD3D2C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необходима для осуществления прав и законных интересов оператора или третьих лиц либо для</w:t>
      </w:r>
    </w:p>
    <w:p w14:paraId="124AD99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C8B3F63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осуществляется обработка персональных данных, доступ неограниченного круга лиц к которым предоставлен субъектом</w:t>
      </w:r>
    </w:p>
    <w:p w14:paraId="650BB39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 либо по его просьбе (далее — общедоступные персональные данные);</w:t>
      </w:r>
    </w:p>
    <w:p w14:paraId="0CF6C1D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осуществляется обработка персональных данных, подлежащих опубликованию или обязательному раскрытию в соответствии с</w:t>
      </w:r>
    </w:p>
    <w:p w14:paraId="717812B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федеральным законом.</w:t>
      </w:r>
    </w:p>
    <w:p w14:paraId="2673427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2.3. Конфиденциальность персональных данных</w:t>
      </w:r>
    </w:p>
    <w:p w14:paraId="2EC886A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2.3.1. Оператор и иные лица, получившие доступ к персональным данным, обязаны не раскрывать третьим лицам и не распространять</w:t>
      </w:r>
    </w:p>
    <w:p w14:paraId="5DE25E7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персональные данные без согласия субъекта персональных данных, если иное не предусмотрено федеральным законом.</w:t>
      </w:r>
    </w:p>
    <w:p w14:paraId="504F55C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2.4. Общедоступные источники персональных данных</w:t>
      </w:r>
    </w:p>
    <w:p w14:paraId="0E9B470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2.4.1. В целях информационного обеспечения у Оператора могут создаваться общедоступные источники персональных данных</w:t>
      </w:r>
    </w:p>
    <w:p w14:paraId="7600C22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субъектов персональных данных, в том числе справочники и адресные книги. В общедоступные источники персональных данных с</w:t>
      </w:r>
    </w:p>
    <w:p w14:paraId="1625B14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письменного согласия субъекта персональных данных могут включаться его фамилия, имя, отчество, дата и место рождения,</w:t>
      </w:r>
    </w:p>
    <w:p w14:paraId="3F0FD47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должность, номера контактных телефонов, адрес электронной почты и иные персональные данные, сообщаемые субъектом</w:t>
      </w:r>
    </w:p>
    <w:p w14:paraId="5D572FA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данных.</w:t>
      </w:r>
    </w:p>
    <w:p w14:paraId="74CCD424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2.4.2. Сведения о субъекте персональных данных должны быть в любое время исключены из общедоступных источников персональных</w:t>
      </w:r>
    </w:p>
    <w:p w14:paraId="70F3502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данных по требованию субъекта персональных данных, уполномоченного органа по защите прав субъектов персональных данных либо</w:t>
      </w:r>
    </w:p>
    <w:p w14:paraId="4157CC2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по решению суда.</w:t>
      </w:r>
    </w:p>
    <w:p w14:paraId="603FCD1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2.5. Специальные категории персональных данных</w:t>
      </w:r>
    </w:p>
    <w:p w14:paraId="0AAC75F4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2.5.1. Обработка Оператором специальных категорий персональных данных, касающихся расовой, национальной принадлежности,</w:t>
      </w:r>
    </w:p>
    <w:p w14:paraId="1535CFC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4C700F3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субъект персональных данных дал согласие в письменной форме на обработку своих персональных данных;</w:t>
      </w:r>
    </w:p>
    <w:p w14:paraId="020433E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персональные данные сделаны общедоступными субъектом персональных данных;</w:t>
      </w:r>
    </w:p>
    <w:p w14:paraId="764801F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осуществляется в соответствии с законодательством о государственной социальной помощи,</w:t>
      </w:r>
    </w:p>
    <w:p w14:paraId="4380C49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трудовым законодательством, законодательством  Российской Федерации о пенсиях по государственному пенсионному обеспечению, о</w:t>
      </w:r>
    </w:p>
    <w:p w14:paraId="3E02AD7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трудовых пенсиях;</w:t>
      </w:r>
    </w:p>
    <w:p w14:paraId="07C6B66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необходима для защиты жизни, здоровья или иных жизненно важных интересов субъекта</w:t>
      </w:r>
    </w:p>
    <w:p w14:paraId="6D50826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 либо жизни, здоровья или иных жизненно важных интересов других лиц и получение согласия субъекта</w:t>
      </w:r>
    </w:p>
    <w:p w14:paraId="44A6B1D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 невозможно;</w:t>
      </w:r>
    </w:p>
    <w:p w14:paraId="4A01161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осуществляется в медико-профилактических целях, в целях установления медицинского диагноза,</w:t>
      </w:r>
    </w:p>
    <w:p w14:paraId="26BA394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оказания медицинских и медико-социальных услуг при условии, что обработка персональных данных осуществляется лицом,</w:t>
      </w:r>
    </w:p>
    <w:p w14:paraId="5134B52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профессионально занимающимся медицинской деятельностью и обязанным в соответствии с законодательством Российской</w:t>
      </w:r>
    </w:p>
    <w:p w14:paraId="6E16A13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Федерации сохранять врачебную тайну;</w:t>
      </w:r>
    </w:p>
    <w:p w14:paraId="7534759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необходима для установления или осуществления прав субъекта персональных данных или третьих</w:t>
      </w:r>
    </w:p>
    <w:p w14:paraId="78908A0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лиц, а равно и в связи с осуществлением правосудия;</w:t>
      </w:r>
    </w:p>
    <w:p w14:paraId="5C0D37B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осуществляется в соответствии с законодательством об обязательных видах страхования, со</w:t>
      </w:r>
    </w:p>
    <w:p w14:paraId="021E5DD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страховым законодательством.</w:t>
      </w:r>
    </w:p>
    <w:p w14:paraId="6202C11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2.5.2. Обработка специальных категорий персональных данных, осуществлявшаяся в случаях, предусмотренных пунктом 4 статьи 10</w:t>
      </w:r>
    </w:p>
    <w:p w14:paraId="1EB6943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ФЗ-152 должна быть незамедлительно прекращена, если устранены причины, вследствие которых осуществлялась их обработка, если</w:t>
      </w:r>
    </w:p>
    <w:p w14:paraId="5D60819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иное не установлено федеральным законом.</w:t>
      </w:r>
    </w:p>
    <w:p w14:paraId="5A58F4A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2.5.3. Обработка персональных данных о судимости может осуществляться Оператором исключительно в случаях и в порядке, которые</w:t>
      </w:r>
    </w:p>
    <w:p w14:paraId="21AF2A6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определяются в соответствии с федеральными законами.</w:t>
      </w:r>
    </w:p>
    <w:p w14:paraId="57FA629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2.6. Биометрические персональные данные</w:t>
      </w:r>
    </w:p>
    <w:p w14:paraId="3BA45AD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2.6.1. Сведения, которые характеризуют физиологические и биологические особенности человека, на основании которых можно</w:t>
      </w:r>
    </w:p>
    <w:p w14:paraId="2B3F031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установить его личность — биометрические персональные данные — могут обрабатываться Оператором только при наличии согласия</w:t>
      </w:r>
    </w:p>
    <w:p w14:paraId="2B6565C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субъекта персональных данных в письменной форме.</w:t>
      </w:r>
    </w:p>
    <w:p w14:paraId="6BFEBC3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2.7. Поручение обработки персональных данных другому лицу</w:t>
      </w:r>
    </w:p>
    <w:p w14:paraId="26876EE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2.7.1. Оператор вправе поручить обработку персональных данных другому лицу с согласия субъекта персональных данных, если иное</w:t>
      </w:r>
    </w:p>
    <w:p w14:paraId="34B6ADE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не предусмотрено федеральным законом, на основании заключаемого с этим лицом договора. Лицо, осуществляющее обработку</w:t>
      </w:r>
    </w:p>
    <w:p w14:paraId="5F3A0E7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 по поручению Оператора, обязано соблюдать принципы и правила обработки персональных данных,</w:t>
      </w:r>
    </w:p>
    <w:p w14:paraId="5149069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предусмотренные ФЗ-152 и настоящей Политикой.</w:t>
      </w:r>
    </w:p>
    <w:p w14:paraId="798F1DF4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2.8. Обработка персональных данных граждан Российской Федерации</w:t>
      </w:r>
    </w:p>
    <w:p w14:paraId="027D1BF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2.8.1. В соответствии со статьей 2 Федерального закона от 21 июля 2014 года N 242-ФЗ «О внесении изменений в отдельные</w:t>
      </w:r>
    </w:p>
    <w:p w14:paraId="14A5C19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законодательные акты Российской Федерации в части уточнения порядка обработки персональных данных в информационно-</w:t>
      </w:r>
    </w:p>
    <w:p w14:paraId="3600C44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телекоммуникационных сетях» при сборе персональных данных, в том числе посредством информационно-телекоммуникационной сети</w:t>
      </w:r>
    </w:p>
    <w:p w14:paraId="5676C364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«Интернет», оператор обязан обеспечить запись, систематизацию, накопление, хранение, уточнение (обновление, изменение),</w:t>
      </w:r>
    </w:p>
    <w:p w14:paraId="2532A6E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извлечение персональных данных граждан Российской Федерации с использованием баз данных, находящихся на территории</w:t>
      </w:r>
    </w:p>
    <w:p w14:paraId="2338A72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Российской Федерации, за исключением случаев:</w:t>
      </w:r>
    </w:p>
    <w:p w14:paraId="4F7183D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необходима для достижения целей, предусмотренных международным договором Российской</w:t>
      </w:r>
    </w:p>
    <w:p w14:paraId="50DAE46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Федерации или законом, для осуществления и выполнения возложенных законодательством Российской Федерации на оператора</w:t>
      </w:r>
    </w:p>
    <w:p w14:paraId="787950C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функций, полномочий и обязанностей;</w:t>
      </w:r>
    </w:p>
    <w:p w14:paraId="611DE5A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необходима для осуществления правосудия, исполнения судебного акта, акта другого органа или</w:t>
      </w:r>
    </w:p>
    <w:p w14:paraId="5300D49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должностного лица, подлежащих исполнению в соответствии с законодательством Российской Федерации об исполнительном</w:t>
      </w:r>
    </w:p>
    <w:p w14:paraId="61E9A92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производстве (далее — исполнение судебного акта);</w:t>
      </w:r>
    </w:p>
    <w:p w14:paraId="5C0A613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необходима для исполнения полномочий федеральных органов исполнительной власти, органов</w:t>
      </w:r>
    </w:p>
    <w:p w14:paraId="1540F32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государственных внебюджетных фондов, исполнительных органов государственной власти субъектов Российской Федерации, органов</w:t>
      </w:r>
    </w:p>
    <w:p w14:paraId="77BC9CB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местного самоуправления и функций организаций, участвующих в предоставлении соответственно государственных и муниципальных</w:t>
      </w:r>
    </w:p>
    <w:p w14:paraId="19D432B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услуг, предусмотренных Федеральным законом от 27 июля 2010 года N 210-ФЗ «Об организации предоставления государственных и</w:t>
      </w:r>
    </w:p>
    <w:p w14:paraId="7CAAF04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муниципальных услуг», включая регистрацию субъекта персональных данных на едином портале государственных и муниципальных</w:t>
      </w:r>
    </w:p>
    <w:p w14:paraId="44D16E93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услуг и (или) региональных порталах государственных и муниципальных услуг;</w:t>
      </w:r>
    </w:p>
    <w:p w14:paraId="318BC4A9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обработка персональных данных необходима для осуществления профессиональной деятельности журналиста и (или) законной</w:t>
      </w:r>
    </w:p>
    <w:p w14:paraId="5A045744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lastRenderedPageBreak/>
        <w:t>деятельности средства массовой информации либо научной, литературной или иной творческой деятельности при условии, что при</w:t>
      </w:r>
    </w:p>
    <w:p w14:paraId="7394BDA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этом не нарушаются права и законные интересы субъекта персональных данных.</w:t>
      </w:r>
    </w:p>
    <w:p w14:paraId="2C3D2D8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2.9. Трансграничная передача персональных данных</w:t>
      </w:r>
    </w:p>
    <w:p w14:paraId="420856C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2.9.1. Оператор обязан убедиться в том, что иностранным государством, на территорию которого предполагается осуществлять</w:t>
      </w:r>
    </w:p>
    <w:p w14:paraId="54F6F09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передачу персональных данных, обеспечивается адекватная защита прав субъектов персональных данных, до начала осуществления</w:t>
      </w:r>
    </w:p>
    <w:p w14:paraId="207946F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такой передачи.</w:t>
      </w:r>
    </w:p>
    <w:p w14:paraId="67A5728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2.9.2. Трансграничная передача персональных данных на территории иностранных государств, не обеспечивающих адекватной защиты</w:t>
      </w:r>
    </w:p>
    <w:p w14:paraId="5128D48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прав субъектов персональных данных, может осуществляться в случаях:</w:t>
      </w:r>
    </w:p>
    <w:p w14:paraId="266F280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наличия согласия в письменной форме субъекта персональных данных на трансграничную передачу его персональных данных;</w:t>
      </w:r>
    </w:p>
    <w:p w14:paraId="116033B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исполнения договора, стороной которого является субъект персональных данных.</w:t>
      </w:r>
    </w:p>
    <w:p w14:paraId="32ADE2A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3DC15D3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3. ПРАВА СУБЪЕКТА ПЕРСОНАЛЬНЫХ ДАННЫХ</w:t>
      </w:r>
    </w:p>
    <w:p w14:paraId="3D3E299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3.1. Согласие субъекта персональных данных на обработку его персональных</w:t>
      </w:r>
    </w:p>
    <w:p w14:paraId="14CECCA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3.1.1. Субъект персональных данных принимает решение о предоставлении его персональных данных и дает согласие на их обработку</w:t>
      </w:r>
    </w:p>
    <w:p w14:paraId="5C8D854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свободно, своей волей и в своем интересе. Согласие на обработку персональных данных может быть дано субъектом персональных</w:t>
      </w:r>
    </w:p>
    <w:p w14:paraId="3C3F86A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данных или его представителем в любой позволяющей подтвердить факт его получения форме, если иное не установлено</w:t>
      </w:r>
    </w:p>
    <w:p w14:paraId="6C1DB0E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федеральным законом.</w:t>
      </w:r>
    </w:p>
    <w:p w14:paraId="4A18478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3.2. Права субъекта персональных данных</w:t>
      </w:r>
    </w:p>
    <w:p w14:paraId="207D46D6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3.2.1. Субъект персональных данных имеет право на получение у Оператора информации, касающейся обработки его персональных</w:t>
      </w:r>
    </w:p>
    <w:p w14:paraId="0113411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данных, если такое право не ограничено в соответствии с федеральными законами. Субъект персональных данных вправе требовать от</w:t>
      </w:r>
    </w:p>
    <w:p w14:paraId="5AB4851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Оператора уточнения его персональных данных, их блокирования или уничтожения в случае, если персональные данные являются</w:t>
      </w:r>
    </w:p>
    <w:p w14:paraId="5A62A19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неполными, устаревшими, неточными, незаконно полученными или не являются необходимыми для заявленной цели обработки, а</w:t>
      </w:r>
    </w:p>
    <w:p w14:paraId="14DEFCA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также принимать предусмотренные законом меры по защите своих прав.</w:t>
      </w:r>
    </w:p>
    <w:p w14:paraId="499016E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3.2.2. Обработка персональных данных в целях продвижения товаров, работ, услуг на рынке путем осуществления прямых контактов с</w:t>
      </w:r>
    </w:p>
    <w:p w14:paraId="37CB22D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субъектом персональных данных (потенциальным потребителем) с помощью средств связи, а также в целях политической агитации</w:t>
      </w:r>
    </w:p>
    <w:p w14:paraId="0703545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допускается только при условии предварительного согласия субъекта персональных данных.</w:t>
      </w:r>
    </w:p>
    <w:p w14:paraId="25C6573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3.2.3. Оператор обязан немедленно прекратить по требованию субъекта персональных данных обработку его персональных данных в</w:t>
      </w:r>
    </w:p>
    <w:p w14:paraId="450D47E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вышеуказанных целях.</w:t>
      </w:r>
    </w:p>
    <w:p w14:paraId="298D329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3.2.4. Запрещается принятие на основании исключительно автоматизированной обработки персональных данных решений,</w:t>
      </w:r>
    </w:p>
    <w:p w14:paraId="28DB202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порождающих юридические последствия в отношении субъекта персональных данных или иным образом затрагивающих его права и</w:t>
      </w:r>
    </w:p>
    <w:p w14:paraId="796E3D34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законные интересы, за исключением случаев, предусмотренных федеральными законами, или при наличии согласия в письменной</w:t>
      </w:r>
    </w:p>
    <w:p w14:paraId="152EF273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форме субъекта персональных данных.</w:t>
      </w:r>
    </w:p>
    <w:p w14:paraId="4517D15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3.2.5. Если субъект персональных данных считает, что Оператор осуществляет обработку его персональных данных с нарушением</w:t>
      </w:r>
    </w:p>
    <w:p w14:paraId="3DC5B1F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требований ФЗ-152 или иным образом нарушает его права и свободы, субъект персональных данных вправе обжаловать действия или</w:t>
      </w:r>
    </w:p>
    <w:p w14:paraId="644A457F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бездействие Оператора в Уполномоченный орган по защите прав субъектов персональных данных или в судебном порядке.</w:t>
      </w:r>
    </w:p>
    <w:p w14:paraId="10590C6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3.2.6. Субъект персональных данных имеет право на защиту своих прав и законных интересов, в том числе на возмещение убытков и</w:t>
      </w:r>
    </w:p>
    <w:p w14:paraId="433CA6A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(или) компенсацию морального вреда.</w:t>
      </w:r>
    </w:p>
    <w:p w14:paraId="08D21E1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FD97F3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4. ОБЕСПЕЧЕНИЕ БЕЗОПАСНОСТИ ПЕРСОНАЛЬНЫХ ДАННЫХ</w:t>
      </w:r>
    </w:p>
    <w:p w14:paraId="55F274E3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14:paraId="517B17E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4.1. Безопасность персональных данных, обрабатываемых Оператором, обеспечивается реализацией правовых, организационных и</w:t>
      </w:r>
    </w:p>
    <w:p w14:paraId="7A5016C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6D8612A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4.2. Для предотвращения несанкционированного доступа к персональным данным Оператором применяются следующие</w:t>
      </w:r>
    </w:p>
    <w:p w14:paraId="4B85719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организационно-технические меры:</w:t>
      </w:r>
    </w:p>
    <w:p w14:paraId="5963BC9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назначение должностных лиц, ответственных за организацию обработки и защиты персональных данных;</w:t>
      </w:r>
    </w:p>
    <w:p w14:paraId="6246EE0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ограничение состава лиц, допущенных к обработке персональных данных;</w:t>
      </w:r>
    </w:p>
    <w:p w14:paraId="5626887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ознакомление субъектов с требованиями федерального законодательства и нормативных документов Оператора по обработке и</w:t>
      </w:r>
    </w:p>
    <w:p w14:paraId="1F4D213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защите персональных данных;</w:t>
      </w:r>
    </w:p>
    <w:p w14:paraId="6D00A78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организация учета, хранения и обращения носителей, содержащих информацию с персональными данными;</w:t>
      </w:r>
    </w:p>
    <w:p w14:paraId="4D27D0B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определение угроз безопасности персональных данных при их обработке, формирование на их основе моделей угроз;</w:t>
      </w:r>
    </w:p>
    <w:p w14:paraId="0B7FD5A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разработка на основе модели угроз системы защиты персональных данных;</w:t>
      </w:r>
    </w:p>
    <w:p w14:paraId="423520B8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использование средств защиты информации, прошедших процедуру оценки соответствия требованиям законодательства Российской</w:t>
      </w:r>
    </w:p>
    <w:p w14:paraId="0B3508A4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Федерации в области обеспечения безопасности информации, в случае, когда применение таких средств необходимо для</w:t>
      </w:r>
    </w:p>
    <w:p w14:paraId="0C992E3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нейтрализации актуальных угроз;</w:t>
      </w:r>
    </w:p>
    <w:p w14:paraId="6B8F5F2E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проверка готовности и эффективности использования средств защиты информации;</w:t>
      </w:r>
    </w:p>
    <w:p w14:paraId="76434811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разграничение доступа пользователей к информационным ресурсам и программно-аппаратным средствам обработки информации;</w:t>
      </w:r>
    </w:p>
    <w:p w14:paraId="0E30A4CC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регистрация и учет действий пользователей информационных систем персональных данных;</w:t>
      </w:r>
    </w:p>
    <w:p w14:paraId="7B2ED9E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использование антивирусных средств и средств восстановления системы защиты персональных данных;</w:t>
      </w:r>
    </w:p>
    <w:p w14:paraId="4F69A0A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применение в необходимых случаях средств межсетевого экранирования, обнаружения вторжений, анализа защищенности и средств</w:t>
      </w:r>
    </w:p>
    <w:p w14:paraId="2244C95D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криптографической защиты информации;</w:t>
      </w:r>
    </w:p>
    <w:p w14:paraId="43EDAC15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— организация пропускного режима на территорию Оператора, охраны помещений с техническими средствами обработки</w:t>
      </w:r>
    </w:p>
    <w:p w14:paraId="0FEF7D6B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персональных данных.</w:t>
      </w:r>
    </w:p>
    <w:p w14:paraId="71AB38E7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0B2D740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5. ЗАКЛЮЧИТЕЛЬНЫЕ ПОЛОЖЕНИЯ</w:t>
      </w:r>
    </w:p>
    <w:p w14:paraId="77F88A4A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5.1. Иные права и обязанности Оператора в связи с обработкой персональных данных определяются законодательством Российской</w:t>
      </w:r>
    </w:p>
    <w:p w14:paraId="14DE2322" w14:textId="77777777" w:rsidR="00F47745" w:rsidRDefault="00F47745" w:rsidP="00F47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Федерации в области персональных данных.</w:t>
      </w:r>
    </w:p>
    <w:p w14:paraId="28F698B5" w14:textId="77777777" w:rsidR="007A719C" w:rsidRPr="00F47745" w:rsidRDefault="00F47745" w:rsidP="00F47745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16"/>
          <w:szCs w:val="16"/>
        </w:rPr>
        <w:t>5.2. Работники Оператора, виновные в нарушении норм, регулирующих обработку и защиту персональных данных, несут материальную, 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7A719C" w:rsidRPr="00F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5"/>
    <w:rsid w:val="000405CA"/>
    <w:rsid w:val="004F320C"/>
    <w:rsid w:val="007A719C"/>
    <w:rsid w:val="00B00E27"/>
    <w:rsid w:val="00F47745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2725</Words>
  <Characters>15538</Characters>
  <Application>Microsoft Office Word</Application>
  <DocSecurity>0</DocSecurity>
  <Lines>129</Lines>
  <Paragraphs>36</Paragraphs>
  <ScaleCrop>false</ScaleCrop>
  <Company>vasko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Ишанова Нигора</dc:creator>
  <cp:keywords/>
  <dc:description/>
  <cp:lastModifiedBy>Ишанова Нигора</cp:lastModifiedBy>
  <cp:revision>5</cp:revision>
  <dcterms:created xsi:type="dcterms:W3CDTF">2020-02-10T07:43:00Z</dcterms:created>
  <dcterms:modified xsi:type="dcterms:W3CDTF">2023-02-09T13:53:00Z</dcterms:modified>
</cp:coreProperties>
</file>